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0F2B2" w14:textId="77777777" w:rsidR="00FA1980" w:rsidRPr="00B17F80" w:rsidRDefault="00DC69B3" w:rsidP="00B17F80">
      <w:pPr>
        <w:rPr>
          <w:sz w:val="28"/>
          <w:szCs w:val="28"/>
        </w:rPr>
      </w:pPr>
      <w:r w:rsidRPr="00B17F80">
        <w:rPr>
          <w:sz w:val="28"/>
          <w:szCs w:val="28"/>
        </w:rPr>
        <w:t xml:space="preserve">Regulamin </w:t>
      </w:r>
      <w:r w:rsidR="000B431B">
        <w:rPr>
          <w:sz w:val="28"/>
          <w:szCs w:val="28"/>
        </w:rPr>
        <w:t>XLI</w:t>
      </w:r>
      <w:r w:rsidRPr="00B17F80">
        <w:rPr>
          <w:sz w:val="28"/>
          <w:szCs w:val="28"/>
        </w:rPr>
        <w:t>I Mistrzostw Uczniów Szkół Wiejskich w biegach przełajowych</w:t>
      </w:r>
    </w:p>
    <w:p w14:paraId="6A0B8DCC" w14:textId="77777777" w:rsidR="00DC69B3" w:rsidRDefault="00DC69B3" w:rsidP="00DC69B3">
      <w:pPr>
        <w:rPr>
          <w:b/>
          <w:sz w:val="24"/>
          <w:szCs w:val="24"/>
        </w:rPr>
      </w:pPr>
      <w:r w:rsidRPr="00DC69B3">
        <w:rPr>
          <w:b/>
          <w:sz w:val="24"/>
          <w:szCs w:val="24"/>
        </w:rPr>
        <w:t>I .Cel imprezy</w:t>
      </w:r>
      <w:r>
        <w:rPr>
          <w:b/>
          <w:sz w:val="24"/>
          <w:szCs w:val="24"/>
        </w:rPr>
        <w:t>:</w:t>
      </w:r>
    </w:p>
    <w:p w14:paraId="584BC41E" w14:textId="77777777" w:rsidR="00DC69B3" w:rsidRPr="00B17F80" w:rsidRDefault="00DC69B3" w:rsidP="00DC69B3">
      <w:pPr>
        <w:pStyle w:val="Akapitzlist"/>
        <w:numPr>
          <w:ilvl w:val="0"/>
          <w:numId w:val="1"/>
        </w:numPr>
      </w:pPr>
      <w:r w:rsidRPr="00B17F80">
        <w:t>Popularyzacja biegania jako najprostsza forma rekreacji i zdrowego stylu życia</w:t>
      </w:r>
    </w:p>
    <w:p w14:paraId="6DAF9A26" w14:textId="77777777" w:rsidR="00DC69B3" w:rsidRPr="00B17F80" w:rsidRDefault="00DC69B3" w:rsidP="00DC69B3">
      <w:pPr>
        <w:pStyle w:val="Akapitzlist"/>
        <w:numPr>
          <w:ilvl w:val="0"/>
          <w:numId w:val="1"/>
        </w:numPr>
      </w:pPr>
      <w:r w:rsidRPr="00B17F80">
        <w:t>Współzawodnictwo sportowe dzieci i młodzieży powiatu chojnickiego i nie tylko</w:t>
      </w:r>
    </w:p>
    <w:p w14:paraId="04B98930" w14:textId="77777777" w:rsidR="00DC69B3" w:rsidRDefault="00DC69B3" w:rsidP="00DC69B3">
      <w:pPr>
        <w:rPr>
          <w:sz w:val="24"/>
          <w:szCs w:val="24"/>
        </w:rPr>
      </w:pPr>
      <w:r w:rsidRPr="00DC69B3">
        <w:rPr>
          <w:b/>
          <w:sz w:val="24"/>
          <w:szCs w:val="24"/>
        </w:rPr>
        <w:t xml:space="preserve">II. Organizatorzy </w:t>
      </w:r>
      <w:r>
        <w:rPr>
          <w:b/>
          <w:sz w:val="24"/>
          <w:szCs w:val="24"/>
        </w:rPr>
        <w:t>:</w:t>
      </w:r>
    </w:p>
    <w:p w14:paraId="5CD0A0C5" w14:textId="77777777" w:rsidR="00DC69B3" w:rsidRPr="00B17F80" w:rsidRDefault="00DC69B3" w:rsidP="00DC69B3">
      <w:pPr>
        <w:pStyle w:val="Akapitzlist"/>
        <w:numPr>
          <w:ilvl w:val="0"/>
          <w:numId w:val="2"/>
        </w:numPr>
      </w:pPr>
      <w:r w:rsidRPr="00B17F80">
        <w:t xml:space="preserve">UKS SALOS Konarzyny </w:t>
      </w:r>
    </w:p>
    <w:p w14:paraId="4AB49775" w14:textId="77777777" w:rsidR="00DC69B3" w:rsidRPr="00B17F80" w:rsidRDefault="00450DEC" w:rsidP="00DC69B3">
      <w:pPr>
        <w:pStyle w:val="Akapitzlist"/>
        <w:numPr>
          <w:ilvl w:val="0"/>
          <w:numId w:val="2"/>
        </w:numPr>
      </w:pPr>
      <w:r w:rsidRPr="00B17F80">
        <w:t>Pomorskie Zrzeszenie LZ</w:t>
      </w:r>
      <w:r w:rsidR="00DC69B3" w:rsidRPr="00B17F80">
        <w:t>S</w:t>
      </w:r>
    </w:p>
    <w:p w14:paraId="0D2340F1" w14:textId="77777777" w:rsidR="00DC69B3" w:rsidRPr="00B17F80" w:rsidRDefault="00DC69B3" w:rsidP="00DC69B3">
      <w:pPr>
        <w:pStyle w:val="Akapitzlist"/>
        <w:numPr>
          <w:ilvl w:val="0"/>
          <w:numId w:val="2"/>
        </w:numPr>
      </w:pPr>
      <w:r w:rsidRPr="00B17F80">
        <w:t>ZSP w Konarzynach</w:t>
      </w:r>
    </w:p>
    <w:p w14:paraId="1C7F246F" w14:textId="77777777" w:rsidR="00DC69B3" w:rsidRDefault="00DC69B3" w:rsidP="00DC69B3">
      <w:pPr>
        <w:pStyle w:val="Akapitzlist"/>
        <w:numPr>
          <w:ilvl w:val="0"/>
          <w:numId w:val="2"/>
        </w:numPr>
      </w:pPr>
      <w:r w:rsidRPr="00B17F80">
        <w:t>Urząd Gminy W Konarzynach</w:t>
      </w:r>
    </w:p>
    <w:p w14:paraId="54A589B8" w14:textId="77777777" w:rsidR="000B431B" w:rsidRPr="00B17F80" w:rsidRDefault="000B431B" w:rsidP="000B431B">
      <w:pPr>
        <w:pStyle w:val="Akapitzlist"/>
      </w:pPr>
    </w:p>
    <w:p w14:paraId="6DA1380D" w14:textId="77777777" w:rsidR="00DC69B3" w:rsidRPr="00DC69B3" w:rsidRDefault="00DC69B3" w:rsidP="00DC69B3">
      <w:pPr>
        <w:rPr>
          <w:b/>
          <w:sz w:val="24"/>
          <w:szCs w:val="24"/>
        </w:rPr>
      </w:pPr>
      <w:r w:rsidRPr="00DC69B3">
        <w:rPr>
          <w:b/>
          <w:sz w:val="24"/>
          <w:szCs w:val="24"/>
        </w:rPr>
        <w:t>III. Termin i miejsce:</w:t>
      </w:r>
    </w:p>
    <w:p w14:paraId="5CF02D40" w14:textId="09910784" w:rsidR="00DC69B3" w:rsidRDefault="009A47D6" w:rsidP="00DC69B3">
      <w:r>
        <w:t>30</w:t>
      </w:r>
      <w:r w:rsidR="00DC69B3">
        <w:t>.09.</w:t>
      </w:r>
      <w:r w:rsidR="000B431B">
        <w:t>2023</w:t>
      </w:r>
      <w:r w:rsidR="00DC69B3">
        <w:t>r (sobota) od godz. 10.30</w:t>
      </w:r>
    </w:p>
    <w:p w14:paraId="0504EB10" w14:textId="77777777" w:rsidR="00DC69B3" w:rsidRDefault="00DC69B3" w:rsidP="00DC69B3">
      <w:r>
        <w:t xml:space="preserve">Start i meta: </w:t>
      </w:r>
    </w:p>
    <w:p w14:paraId="28BA6D20" w14:textId="77777777" w:rsidR="00DC69B3" w:rsidRDefault="00DC69B3" w:rsidP="00DC69B3">
      <w:r>
        <w:t>W lesie Pana Binki – 1 km za Konarzynami w stronę Żychc.</w:t>
      </w:r>
    </w:p>
    <w:p w14:paraId="12F933D4" w14:textId="77777777" w:rsidR="00DC69B3" w:rsidRPr="00450DEC" w:rsidRDefault="00450DEC" w:rsidP="00DC69B3">
      <w:pPr>
        <w:rPr>
          <w:b/>
          <w:sz w:val="24"/>
          <w:szCs w:val="24"/>
        </w:rPr>
      </w:pPr>
      <w:r w:rsidRPr="00450DEC">
        <w:rPr>
          <w:b/>
          <w:sz w:val="24"/>
          <w:szCs w:val="24"/>
        </w:rPr>
        <w:t xml:space="preserve">IV </w:t>
      </w:r>
      <w:r w:rsidR="00DC69B3" w:rsidRPr="00450DEC">
        <w:rPr>
          <w:b/>
          <w:sz w:val="24"/>
          <w:szCs w:val="24"/>
        </w:rPr>
        <w:t>Kategorie wiekowe: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3"/>
        <w:gridCol w:w="2544"/>
        <w:gridCol w:w="2544"/>
      </w:tblGrid>
      <w:tr w:rsidR="00DC69B3" w14:paraId="6B1D9853" w14:textId="77777777" w:rsidTr="00B17F80">
        <w:trPr>
          <w:trHeight w:val="247"/>
        </w:trPr>
        <w:tc>
          <w:tcPr>
            <w:tcW w:w="2543" w:type="dxa"/>
          </w:tcPr>
          <w:p w14:paraId="7D45FF43" w14:textId="77777777" w:rsidR="00DC69B3" w:rsidRDefault="00DC69B3" w:rsidP="00DC69B3">
            <w:r>
              <w:t>Rocznik</w:t>
            </w:r>
          </w:p>
        </w:tc>
        <w:tc>
          <w:tcPr>
            <w:tcW w:w="2544" w:type="dxa"/>
          </w:tcPr>
          <w:p w14:paraId="015EB6D6" w14:textId="77777777" w:rsidR="00DC69B3" w:rsidRDefault="00DC69B3" w:rsidP="00DC69B3">
            <w:r>
              <w:t>Dziewczęta</w:t>
            </w:r>
          </w:p>
        </w:tc>
        <w:tc>
          <w:tcPr>
            <w:tcW w:w="2544" w:type="dxa"/>
          </w:tcPr>
          <w:p w14:paraId="2998EF35" w14:textId="77777777" w:rsidR="00DC69B3" w:rsidRDefault="00DC69B3" w:rsidP="00DC69B3">
            <w:r>
              <w:t>Chłopcy</w:t>
            </w:r>
          </w:p>
        </w:tc>
      </w:tr>
      <w:tr w:rsidR="00DC69B3" w14:paraId="6E68F6D6" w14:textId="77777777" w:rsidTr="00B17F80">
        <w:trPr>
          <w:trHeight w:val="264"/>
        </w:trPr>
        <w:tc>
          <w:tcPr>
            <w:tcW w:w="2543" w:type="dxa"/>
          </w:tcPr>
          <w:p w14:paraId="696985D9" w14:textId="5D35ECBD" w:rsidR="00DC69B3" w:rsidRDefault="00450DEC" w:rsidP="00DC69B3">
            <w:r>
              <w:t>2</w:t>
            </w:r>
            <w:r w:rsidR="009A47D6">
              <w:t>015 i młodsi</w:t>
            </w:r>
          </w:p>
        </w:tc>
        <w:tc>
          <w:tcPr>
            <w:tcW w:w="2544" w:type="dxa"/>
          </w:tcPr>
          <w:p w14:paraId="1040C867" w14:textId="515084E8" w:rsidR="00DC69B3" w:rsidRDefault="009A47D6" w:rsidP="00DC69B3">
            <w:r>
              <w:t>3</w:t>
            </w:r>
            <w:r w:rsidR="00450DEC">
              <w:t>00 m</w:t>
            </w:r>
          </w:p>
        </w:tc>
        <w:tc>
          <w:tcPr>
            <w:tcW w:w="2544" w:type="dxa"/>
          </w:tcPr>
          <w:p w14:paraId="2054C07B" w14:textId="562976A5" w:rsidR="00DC69B3" w:rsidRDefault="009A47D6" w:rsidP="00DC69B3">
            <w:r>
              <w:t>3</w:t>
            </w:r>
            <w:r w:rsidR="00450DEC">
              <w:t>00 m</w:t>
            </w:r>
          </w:p>
        </w:tc>
      </w:tr>
      <w:tr w:rsidR="00DC69B3" w14:paraId="2A8876CC" w14:textId="77777777" w:rsidTr="00B17F80">
        <w:trPr>
          <w:trHeight w:val="264"/>
        </w:trPr>
        <w:tc>
          <w:tcPr>
            <w:tcW w:w="2543" w:type="dxa"/>
          </w:tcPr>
          <w:p w14:paraId="4BD26CDF" w14:textId="29192EFD" w:rsidR="00DC69B3" w:rsidRDefault="00450DEC" w:rsidP="00DC69B3">
            <w:r>
              <w:t>20</w:t>
            </w:r>
            <w:r w:rsidR="009A47D6">
              <w:t>14</w:t>
            </w:r>
          </w:p>
        </w:tc>
        <w:tc>
          <w:tcPr>
            <w:tcW w:w="2544" w:type="dxa"/>
          </w:tcPr>
          <w:p w14:paraId="62A78E09" w14:textId="5782C082" w:rsidR="00DC69B3" w:rsidRDefault="009A47D6" w:rsidP="00DC69B3">
            <w:r>
              <w:t>3</w:t>
            </w:r>
            <w:r w:rsidR="00450DEC">
              <w:t>00 m</w:t>
            </w:r>
          </w:p>
        </w:tc>
        <w:tc>
          <w:tcPr>
            <w:tcW w:w="2544" w:type="dxa"/>
          </w:tcPr>
          <w:p w14:paraId="5100E61B" w14:textId="435E761C" w:rsidR="00DC69B3" w:rsidRDefault="009A47D6" w:rsidP="00DC69B3">
            <w:r>
              <w:t>3</w:t>
            </w:r>
            <w:r w:rsidR="00450DEC">
              <w:t>00 m</w:t>
            </w:r>
          </w:p>
        </w:tc>
      </w:tr>
      <w:tr w:rsidR="00DC69B3" w14:paraId="2E65D8B8" w14:textId="77777777" w:rsidTr="00B17F80">
        <w:trPr>
          <w:trHeight w:val="247"/>
        </w:trPr>
        <w:tc>
          <w:tcPr>
            <w:tcW w:w="2543" w:type="dxa"/>
          </w:tcPr>
          <w:p w14:paraId="5042338B" w14:textId="335D8C0E" w:rsidR="00DC69B3" w:rsidRDefault="00450DEC" w:rsidP="00DC69B3">
            <w:r>
              <w:t>20</w:t>
            </w:r>
            <w:r w:rsidR="009A47D6">
              <w:t>13</w:t>
            </w:r>
          </w:p>
        </w:tc>
        <w:tc>
          <w:tcPr>
            <w:tcW w:w="2544" w:type="dxa"/>
          </w:tcPr>
          <w:p w14:paraId="16C0479F" w14:textId="252C9CCE" w:rsidR="00DC69B3" w:rsidRDefault="009A47D6" w:rsidP="00DC69B3">
            <w:r>
              <w:t>6</w:t>
            </w:r>
            <w:r w:rsidR="00450DEC">
              <w:t>00 m</w:t>
            </w:r>
          </w:p>
        </w:tc>
        <w:tc>
          <w:tcPr>
            <w:tcW w:w="2544" w:type="dxa"/>
          </w:tcPr>
          <w:p w14:paraId="6988565B" w14:textId="411196D2" w:rsidR="00DC69B3" w:rsidRDefault="009A47D6" w:rsidP="00DC69B3">
            <w:r>
              <w:t>800</w:t>
            </w:r>
            <w:r w:rsidR="00450DEC">
              <w:t xml:space="preserve"> m</w:t>
            </w:r>
          </w:p>
        </w:tc>
      </w:tr>
      <w:tr w:rsidR="00DC69B3" w14:paraId="1D634355" w14:textId="77777777" w:rsidTr="00B17F80">
        <w:trPr>
          <w:trHeight w:val="264"/>
        </w:trPr>
        <w:tc>
          <w:tcPr>
            <w:tcW w:w="2543" w:type="dxa"/>
          </w:tcPr>
          <w:p w14:paraId="1437E7C2" w14:textId="58E8EC9B" w:rsidR="00DC69B3" w:rsidRDefault="00450DEC" w:rsidP="00DC69B3">
            <w:r>
              <w:t>20</w:t>
            </w:r>
            <w:r w:rsidR="009A47D6">
              <w:t>12</w:t>
            </w:r>
          </w:p>
        </w:tc>
        <w:tc>
          <w:tcPr>
            <w:tcW w:w="2544" w:type="dxa"/>
          </w:tcPr>
          <w:p w14:paraId="3FC2B9F2" w14:textId="08942E4E" w:rsidR="00DC69B3" w:rsidRDefault="009A47D6" w:rsidP="00DC69B3">
            <w:r>
              <w:t>6</w:t>
            </w:r>
            <w:r w:rsidR="00450DEC">
              <w:t>00 m</w:t>
            </w:r>
          </w:p>
        </w:tc>
        <w:tc>
          <w:tcPr>
            <w:tcW w:w="2544" w:type="dxa"/>
          </w:tcPr>
          <w:p w14:paraId="2C6442CB" w14:textId="049496D4" w:rsidR="00DC69B3" w:rsidRDefault="009A47D6" w:rsidP="00DC69B3">
            <w:r>
              <w:t>800</w:t>
            </w:r>
            <w:r w:rsidR="00450DEC">
              <w:t xml:space="preserve"> m</w:t>
            </w:r>
          </w:p>
        </w:tc>
      </w:tr>
      <w:tr w:rsidR="00DC69B3" w14:paraId="261AA29C" w14:textId="77777777" w:rsidTr="00B17F80">
        <w:trPr>
          <w:trHeight w:val="247"/>
        </w:trPr>
        <w:tc>
          <w:tcPr>
            <w:tcW w:w="2543" w:type="dxa"/>
          </w:tcPr>
          <w:p w14:paraId="041AE8B4" w14:textId="1AF8688E" w:rsidR="00DC69B3" w:rsidRDefault="00450DEC" w:rsidP="00DC69B3">
            <w:r>
              <w:t>20</w:t>
            </w:r>
            <w:r w:rsidR="009A47D6">
              <w:t>11</w:t>
            </w:r>
          </w:p>
        </w:tc>
        <w:tc>
          <w:tcPr>
            <w:tcW w:w="2544" w:type="dxa"/>
          </w:tcPr>
          <w:p w14:paraId="175DE62F" w14:textId="0561540A" w:rsidR="00DC69B3" w:rsidRDefault="009A47D6" w:rsidP="00DC69B3">
            <w:r>
              <w:t>800</w:t>
            </w:r>
            <w:r w:rsidR="00450DEC">
              <w:t xml:space="preserve"> m</w:t>
            </w:r>
          </w:p>
        </w:tc>
        <w:tc>
          <w:tcPr>
            <w:tcW w:w="2544" w:type="dxa"/>
          </w:tcPr>
          <w:p w14:paraId="085453AC" w14:textId="01E67194" w:rsidR="00DC69B3" w:rsidRDefault="00227E3A" w:rsidP="00DC69B3">
            <w:r>
              <w:t>800</w:t>
            </w:r>
            <w:r w:rsidR="00450DEC">
              <w:t xml:space="preserve"> m</w:t>
            </w:r>
          </w:p>
        </w:tc>
      </w:tr>
      <w:tr w:rsidR="00450DEC" w14:paraId="2E6733A7" w14:textId="77777777" w:rsidTr="00B17F80">
        <w:trPr>
          <w:trHeight w:val="77"/>
        </w:trPr>
        <w:tc>
          <w:tcPr>
            <w:tcW w:w="2543" w:type="dxa"/>
          </w:tcPr>
          <w:p w14:paraId="66DD0C31" w14:textId="7A7FF465" w:rsidR="00450DEC" w:rsidRDefault="00450DEC" w:rsidP="00DC69B3">
            <w:r>
              <w:t>20</w:t>
            </w:r>
            <w:r w:rsidR="009A47D6">
              <w:t>10 i 2009 r.</w:t>
            </w:r>
          </w:p>
        </w:tc>
        <w:tc>
          <w:tcPr>
            <w:tcW w:w="2544" w:type="dxa"/>
          </w:tcPr>
          <w:p w14:paraId="4929A59E" w14:textId="610E626C" w:rsidR="00450DEC" w:rsidRDefault="009A47D6" w:rsidP="00DC69B3">
            <w:r>
              <w:t>800</w:t>
            </w:r>
            <w:r w:rsidR="00450DEC">
              <w:t xml:space="preserve"> m</w:t>
            </w:r>
          </w:p>
        </w:tc>
        <w:tc>
          <w:tcPr>
            <w:tcW w:w="2544" w:type="dxa"/>
          </w:tcPr>
          <w:p w14:paraId="5DC374DD" w14:textId="0268D2A4" w:rsidR="00450DEC" w:rsidRDefault="00450DEC" w:rsidP="00DC69B3">
            <w:r>
              <w:t>1</w:t>
            </w:r>
            <w:r w:rsidR="00227E3A">
              <w:t>000</w:t>
            </w:r>
            <w:r>
              <w:t xml:space="preserve"> m</w:t>
            </w:r>
          </w:p>
        </w:tc>
      </w:tr>
    </w:tbl>
    <w:p w14:paraId="483560B0" w14:textId="77777777" w:rsidR="00DC69B3" w:rsidRDefault="00DC69B3" w:rsidP="00DC69B3"/>
    <w:p w14:paraId="42CB23AB" w14:textId="77777777" w:rsidR="00B17F80" w:rsidRPr="00B17F80" w:rsidRDefault="00450DEC" w:rsidP="00DC69B3">
      <w:pPr>
        <w:rPr>
          <w:b/>
          <w:sz w:val="24"/>
          <w:szCs w:val="24"/>
        </w:rPr>
      </w:pPr>
      <w:r w:rsidRPr="00450DEC">
        <w:rPr>
          <w:b/>
          <w:sz w:val="24"/>
          <w:szCs w:val="24"/>
        </w:rPr>
        <w:t>V Uczestnictwo:</w:t>
      </w:r>
      <w:r w:rsidR="00B17F80">
        <w:rPr>
          <w:b/>
          <w:sz w:val="24"/>
          <w:szCs w:val="24"/>
        </w:rPr>
        <w:t xml:space="preserve"> </w:t>
      </w:r>
      <w:r w:rsidRPr="00B17F80">
        <w:t>Zawodn</w:t>
      </w:r>
      <w:r w:rsidR="00BA73D5">
        <w:t>icy i zawodniczki mają prawo startu za zgodą nauczycieli lub trenerów</w:t>
      </w:r>
      <w:r w:rsidR="00BA73D5">
        <w:rPr>
          <w:rStyle w:val="Odwoanieprzypisudolnego"/>
        </w:rPr>
        <w:footnoteReference w:id="1"/>
      </w:r>
      <w:r w:rsidR="00BA73D5">
        <w:t xml:space="preserve"> ,potwierdzoną pzez rodziców</w:t>
      </w:r>
      <w:r w:rsidRPr="00B17F80">
        <w:t>. W dniu zawodów sekretariat zawodów czynny będzie od godziny 10.00 w lesie Pana Binki.</w:t>
      </w:r>
    </w:p>
    <w:p w14:paraId="062427E6" w14:textId="261CB8FC" w:rsidR="00450DEC" w:rsidRPr="00B17F80" w:rsidRDefault="00450DEC" w:rsidP="00DC69B3">
      <w:r w:rsidRPr="00B17F80">
        <w:rPr>
          <w:b/>
        </w:rPr>
        <w:t>VI Nagrody:</w:t>
      </w:r>
      <w:r w:rsidR="00B17F80">
        <w:t xml:space="preserve"> </w:t>
      </w:r>
      <w:r w:rsidRPr="00B17F80">
        <w:t>Indywidualne zdobywcy I – III miejsca otrzymują medale, dyplomy, nagrody rzeczowe. W punktacji drużynowej z zajęcie I, II, III miejsca szkoły otrzymają puchary. Do punktacji liczone będzie 1</w:t>
      </w:r>
      <w:r w:rsidR="00227E3A">
        <w:t>0</w:t>
      </w:r>
      <w:r w:rsidRPr="00B17F80">
        <w:t xml:space="preserve"> miejsc w każdym biegu. I kategoria drużynowa to roczniki wiekowe 20</w:t>
      </w:r>
      <w:r w:rsidR="00227E3A">
        <w:t>15-2009</w:t>
      </w:r>
    </w:p>
    <w:p w14:paraId="341B4EB0" w14:textId="77777777" w:rsidR="00450DEC" w:rsidRPr="00B17F80" w:rsidRDefault="00450DEC" w:rsidP="00B17F80">
      <w:pPr>
        <w:jc w:val="both"/>
        <w:rPr>
          <w:b/>
          <w:sz w:val="24"/>
          <w:szCs w:val="24"/>
        </w:rPr>
      </w:pPr>
      <w:r w:rsidRPr="00B17F80">
        <w:rPr>
          <w:b/>
          <w:sz w:val="24"/>
          <w:szCs w:val="24"/>
        </w:rPr>
        <w:t xml:space="preserve">VII </w:t>
      </w:r>
      <w:r w:rsidR="00B17F80" w:rsidRPr="00B17F80">
        <w:rPr>
          <w:b/>
          <w:sz w:val="24"/>
          <w:szCs w:val="24"/>
        </w:rPr>
        <w:t>Postanowienia końcowe:</w:t>
      </w:r>
      <w:r w:rsidRPr="00B17F80">
        <w:rPr>
          <w:b/>
          <w:sz w:val="24"/>
          <w:szCs w:val="24"/>
        </w:rPr>
        <w:t xml:space="preserve"> </w:t>
      </w:r>
    </w:p>
    <w:p w14:paraId="16A68F41" w14:textId="77777777" w:rsidR="00B17F80" w:rsidRPr="00B17F80" w:rsidRDefault="00B17F80" w:rsidP="00B17F80">
      <w:pPr>
        <w:pStyle w:val="Akapitzlist"/>
        <w:numPr>
          <w:ilvl w:val="0"/>
          <w:numId w:val="4"/>
        </w:numPr>
        <w:jc w:val="both"/>
      </w:pPr>
      <w:r w:rsidRPr="00B17F80">
        <w:t>Wszelkie sprawy sporne nie ujęte regulaminem rozstrzygają organizatorzy,</w:t>
      </w:r>
    </w:p>
    <w:p w14:paraId="0ED277E0" w14:textId="77777777" w:rsidR="00B17F80" w:rsidRPr="00B17F80" w:rsidRDefault="00B17F80" w:rsidP="00B17F80">
      <w:pPr>
        <w:pStyle w:val="Akapitzlist"/>
        <w:numPr>
          <w:ilvl w:val="0"/>
          <w:numId w:val="4"/>
        </w:numPr>
        <w:jc w:val="both"/>
      </w:pPr>
      <w:r w:rsidRPr="00B17F80">
        <w:t>Bieg odbędzie się bez względu na pogodę,</w:t>
      </w:r>
    </w:p>
    <w:p w14:paraId="3B4D75E3" w14:textId="77777777" w:rsidR="00B17F80" w:rsidRDefault="00B17F80" w:rsidP="00B17F80">
      <w:pPr>
        <w:pStyle w:val="Akapitzlist"/>
        <w:numPr>
          <w:ilvl w:val="0"/>
          <w:numId w:val="4"/>
        </w:numPr>
        <w:jc w:val="both"/>
      </w:pPr>
      <w:r w:rsidRPr="00B17F80">
        <w:t>Organizatorzy zapewniają opiekę medyczną</w:t>
      </w:r>
    </w:p>
    <w:p w14:paraId="7438A63E" w14:textId="03997449" w:rsidR="00227E3A" w:rsidRPr="00B17F80" w:rsidRDefault="00227E3A" w:rsidP="00B17F80">
      <w:pPr>
        <w:pStyle w:val="Akapitzlist"/>
        <w:numPr>
          <w:ilvl w:val="0"/>
          <w:numId w:val="4"/>
        </w:numPr>
        <w:jc w:val="both"/>
      </w:pPr>
      <w:r>
        <w:t>Proszę przygotować – zbiorowe -imienne listy startowe uczestników /każda drużyna/</w:t>
      </w:r>
    </w:p>
    <w:p w14:paraId="25B05112" w14:textId="77777777" w:rsidR="00B17F80" w:rsidRPr="00B17F80" w:rsidRDefault="00B17F80" w:rsidP="00B17F80">
      <w:pPr>
        <w:pStyle w:val="Akapitzlist"/>
        <w:numPr>
          <w:ilvl w:val="0"/>
          <w:numId w:val="4"/>
        </w:numPr>
        <w:jc w:val="both"/>
      </w:pPr>
      <w:r w:rsidRPr="00B17F80">
        <w:lastRenderedPageBreak/>
        <w:t>Dla każdego uczestnika przewidziany gorący posiłek</w:t>
      </w:r>
    </w:p>
    <w:p w14:paraId="7822DD94" w14:textId="77777777" w:rsidR="00B17F80" w:rsidRDefault="00B17F80" w:rsidP="00B17F80">
      <w:pPr>
        <w:jc w:val="both"/>
        <w:rPr>
          <w:sz w:val="24"/>
          <w:szCs w:val="24"/>
        </w:rPr>
      </w:pPr>
      <w:r>
        <w:rPr>
          <w:sz w:val="24"/>
          <w:szCs w:val="24"/>
        </w:rPr>
        <w:t>Telefon kontaktowy do organizatora Jarosław Jurewicz – 608-691-402</w:t>
      </w:r>
    </w:p>
    <w:p w14:paraId="6C9B5FE3" w14:textId="77777777" w:rsidR="00B17F80" w:rsidRPr="00B17F80" w:rsidRDefault="00B17F80" w:rsidP="00B17F80">
      <w:pPr>
        <w:jc w:val="both"/>
        <w:rPr>
          <w:sz w:val="24"/>
          <w:szCs w:val="24"/>
        </w:rPr>
      </w:pPr>
    </w:p>
    <w:sectPr w:rsidR="00B17F80" w:rsidRPr="00B17F80" w:rsidSect="00FA1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DD39C" w14:textId="77777777" w:rsidR="00146DF7" w:rsidRDefault="00146DF7" w:rsidP="00BA73D5">
      <w:pPr>
        <w:spacing w:after="0" w:line="240" w:lineRule="auto"/>
      </w:pPr>
      <w:r>
        <w:separator/>
      </w:r>
    </w:p>
  </w:endnote>
  <w:endnote w:type="continuationSeparator" w:id="0">
    <w:p w14:paraId="690B95D2" w14:textId="77777777" w:rsidR="00146DF7" w:rsidRDefault="00146DF7" w:rsidP="00BA7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4F43B" w14:textId="77777777" w:rsidR="00146DF7" w:rsidRDefault="00146DF7" w:rsidP="00BA73D5">
      <w:pPr>
        <w:spacing w:after="0" w:line="240" w:lineRule="auto"/>
      </w:pPr>
      <w:r>
        <w:separator/>
      </w:r>
    </w:p>
  </w:footnote>
  <w:footnote w:type="continuationSeparator" w:id="0">
    <w:p w14:paraId="72C3B1A7" w14:textId="77777777" w:rsidR="00146DF7" w:rsidRDefault="00146DF7" w:rsidP="00BA73D5">
      <w:pPr>
        <w:spacing w:after="0" w:line="240" w:lineRule="auto"/>
      </w:pPr>
      <w:r>
        <w:continuationSeparator/>
      </w:r>
    </w:p>
  </w:footnote>
  <w:footnote w:id="1">
    <w:p w14:paraId="78061AEF" w14:textId="77777777" w:rsidR="00BA73D5" w:rsidRDefault="00BA73D5">
      <w:pPr>
        <w:pStyle w:val="Tekstprzypisudolnego"/>
      </w:pPr>
      <w:r>
        <w:rPr>
          <w:rStyle w:val="Odwoanieprzypisudolnego"/>
        </w:rPr>
        <w:footnoteRef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12F72"/>
    <w:multiLevelType w:val="hybridMultilevel"/>
    <w:tmpl w:val="ACF2733C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00B51BD"/>
    <w:multiLevelType w:val="hybridMultilevel"/>
    <w:tmpl w:val="1D6072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A1F3B"/>
    <w:multiLevelType w:val="hybridMultilevel"/>
    <w:tmpl w:val="C5F256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F5F00"/>
    <w:multiLevelType w:val="hybridMultilevel"/>
    <w:tmpl w:val="A82C50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1073914">
    <w:abstractNumId w:val="1"/>
  </w:num>
  <w:num w:numId="2" w16cid:durableId="408813871">
    <w:abstractNumId w:val="3"/>
  </w:num>
  <w:num w:numId="3" w16cid:durableId="1142768255">
    <w:abstractNumId w:val="0"/>
  </w:num>
  <w:num w:numId="4" w16cid:durableId="6669073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9B3"/>
    <w:rsid w:val="000B431B"/>
    <w:rsid w:val="00146DF7"/>
    <w:rsid w:val="001522F8"/>
    <w:rsid w:val="00171DF2"/>
    <w:rsid w:val="00227E3A"/>
    <w:rsid w:val="002D593B"/>
    <w:rsid w:val="003D7FE5"/>
    <w:rsid w:val="00450DEC"/>
    <w:rsid w:val="00743601"/>
    <w:rsid w:val="008B0888"/>
    <w:rsid w:val="009A47D6"/>
    <w:rsid w:val="00B17F80"/>
    <w:rsid w:val="00BA73D5"/>
    <w:rsid w:val="00DC69B3"/>
    <w:rsid w:val="00DE6885"/>
    <w:rsid w:val="00FA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096F7"/>
  <w15:docId w15:val="{11ED7E5D-AC12-4946-B1DB-55E4C63E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9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69B3"/>
    <w:pPr>
      <w:ind w:left="720"/>
      <w:contextualSpacing/>
    </w:pPr>
  </w:style>
  <w:style w:type="table" w:styleId="Tabela-Siatka">
    <w:name w:val="Table Grid"/>
    <w:basedOn w:val="Standardowy"/>
    <w:uiPriority w:val="59"/>
    <w:rsid w:val="00DC6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73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73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73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uczeń</cp:lastModifiedBy>
  <cp:revision>8</cp:revision>
  <dcterms:created xsi:type="dcterms:W3CDTF">2018-09-25T08:14:00Z</dcterms:created>
  <dcterms:modified xsi:type="dcterms:W3CDTF">2023-09-18T14:23:00Z</dcterms:modified>
</cp:coreProperties>
</file>